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7F75" w:rsidRPr="001D5A4A" w:rsidRDefault="00527F75" w:rsidP="001D5A4A">
      <w:pPr>
        <w:overflowPunct w:val="0"/>
        <w:autoSpaceDE w:val="0"/>
        <w:autoSpaceDN w:val="0"/>
        <w:rPr>
          <w:sz w:val="22"/>
          <w:szCs w:val="22"/>
        </w:rPr>
      </w:pPr>
      <w:bookmarkStart w:id="0" w:name="_GoBack"/>
      <w:bookmarkEnd w:id="0"/>
      <w:r w:rsidRPr="001D5A4A">
        <w:rPr>
          <w:rFonts w:hint="eastAsia"/>
          <w:sz w:val="22"/>
          <w:szCs w:val="22"/>
        </w:rPr>
        <w:t>別記様式第</w:t>
      </w:r>
      <w:r w:rsidRPr="001D5A4A">
        <w:rPr>
          <w:sz w:val="22"/>
          <w:szCs w:val="22"/>
        </w:rPr>
        <w:t>3</w:t>
      </w:r>
      <w:r w:rsidRPr="001D5A4A">
        <w:rPr>
          <w:rFonts w:hint="eastAsia"/>
          <w:sz w:val="22"/>
          <w:szCs w:val="22"/>
        </w:rPr>
        <w:t>号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8"/>
        <w:gridCol w:w="1567"/>
        <w:gridCol w:w="2520"/>
        <w:gridCol w:w="1932"/>
        <w:gridCol w:w="2050"/>
        <w:gridCol w:w="218"/>
      </w:tblGrid>
      <w:tr w:rsidR="00527F75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1205"/>
        </w:trPr>
        <w:tc>
          <w:tcPr>
            <w:tcW w:w="8505" w:type="dxa"/>
            <w:gridSpan w:val="6"/>
            <w:tcBorders>
              <w:bottom w:val="nil"/>
            </w:tcBorders>
            <w:vAlign w:val="center"/>
          </w:tcPr>
          <w:p w:rsidR="00527F75" w:rsidRDefault="00527F75" w:rsidP="001D5A4A">
            <w:pPr>
              <w:overflowPunct w:val="0"/>
              <w:autoSpaceDE w:val="0"/>
              <w:autoSpaceDN w:val="0"/>
              <w:spacing w:before="120"/>
              <w:jc w:val="center"/>
              <w:rPr>
                <w:sz w:val="24"/>
                <w:szCs w:val="22"/>
              </w:rPr>
            </w:pPr>
            <w:r w:rsidRPr="001D5A4A">
              <w:rPr>
                <w:rFonts w:hint="eastAsia"/>
                <w:spacing w:val="100"/>
                <w:sz w:val="24"/>
                <w:szCs w:val="22"/>
              </w:rPr>
              <w:t>収支予算</w:t>
            </w:r>
            <w:r w:rsidRPr="001D5A4A">
              <w:rPr>
                <w:rFonts w:hint="eastAsia"/>
                <w:sz w:val="24"/>
                <w:szCs w:val="22"/>
              </w:rPr>
              <w:t>書</w:t>
            </w:r>
          </w:p>
          <w:p w:rsidR="006A1EB6" w:rsidRPr="001D5A4A" w:rsidRDefault="006A1EB6" w:rsidP="001D5A4A">
            <w:pPr>
              <w:overflowPunct w:val="0"/>
              <w:autoSpaceDE w:val="0"/>
              <w:autoSpaceDN w:val="0"/>
              <w:spacing w:before="120"/>
              <w:jc w:val="center"/>
              <w:rPr>
                <w:sz w:val="24"/>
                <w:szCs w:val="22"/>
              </w:rPr>
            </w:pPr>
          </w:p>
          <w:p w:rsidR="00527F75" w:rsidRPr="001D5A4A" w:rsidRDefault="001D5A4A" w:rsidP="001D5A4A">
            <w:pPr>
              <w:overflowPunct w:val="0"/>
              <w:autoSpaceDE w:val="0"/>
              <w:autoSpaceDN w:val="0"/>
              <w:ind w:right="210"/>
              <w:jc w:val="right"/>
              <w:rPr>
                <w:sz w:val="22"/>
                <w:szCs w:val="22"/>
              </w:rPr>
            </w:pPr>
            <w:r w:rsidRPr="001D5A4A">
              <w:rPr>
                <w:sz w:val="22"/>
                <w:szCs w:val="22"/>
              </w:rPr>
              <w:t xml:space="preserve"> </w:t>
            </w:r>
            <w:r w:rsidR="00527F75" w:rsidRPr="001D5A4A">
              <w:rPr>
                <w:sz w:val="22"/>
                <w:szCs w:val="22"/>
              </w:rPr>
              <w:t>(</w:t>
            </w:r>
            <w:r w:rsidR="00527F75" w:rsidRPr="001D5A4A">
              <w:rPr>
                <w:rFonts w:hint="eastAsia"/>
                <w:sz w:val="22"/>
                <w:szCs w:val="22"/>
              </w:rPr>
              <w:t>単位　円</w:t>
            </w:r>
            <w:r w:rsidR="00527F75" w:rsidRPr="001D5A4A">
              <w:rPr>
                <w:sz w:val="22"/>
                <w:szCs w:val="22"/>
              </w:rPr>
              <w:t>)</w:t>
            </w:r>
          </w:p>
          <w:p w:rsidR="00527F75" w:rsidRPr="001D5A4A" w:rsidRDefault="00527F75" w:rsidP="001D5A4A">
            <w:pPr>
              <w:overflowPunct w:val="0"/>
              <w:autoSpaceDE w:val="0"/>
              <w:autoSpaceDN w:val="0"/>
              <w:ind w:right="216"/>
              <w:jc w:val="left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  <w:r w:rsidRPr="001D5A4A">
              <w:rPr>
                <w:rFonts w:hint="eastAsia"/>
                <w:spacing w:val="200"/>
                <w:sz w:val="22"/>
                <w:szCs w:val="22"/>
              </w:rPr>
              <w:t>収</w:t>
            </w:r>
            <w:r w:rsidRPr="001D5A4A">
              <w:rPr>
                <w:rFonts w:hint="eastAsia"/>
                <w:sz w:val="22"/>
                <w:szCs w:val="22"/>
              </w:rPr>
              <w:t>入</w:t>
            </w:r>
          </w:p>
        </w:tc>
      </w:tr>
      <w:tr w:rsidR="00527F75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18" w:type="dxa"/>
            <w:tcBorders>
              <w:top w:val="nil"/>
              <w:bottom w:val="nil"/>
            </w:tcBorders>
          </w:tcPr>
          <w:p w:rsidR="00527F75" w:rsidRPr="001D5A4A" w:rsidRDefault="00527F75" w:rsidP="001D5A4A">
            <w:pPr>
              <w:pStyle w:val="a3"/>
              <w:tabs>
                <w:tab w:val="clear" w:pos="4252"/>
                <w:tab w:val="clear" w:pos="8504"/>
              </w:tabs>
              <w:overflowPunct w:val="0"/>
              <w:autoSpaceDE w:val="0"/>
              <w:autoSpaceDN w:val="0"/>
              <w:snapToGrid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1567" w:type="dxa"/>
            <w:vAlign w:val="center"/>
          </w:tcPr>
          <w:p w:rsidR="00527F75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科目</w:t>
            </w:r>
          </w:p>
        </w:tc>
        <w:tc>
          <w:tcPr>
            <w:tcW w:w="2520" w:type="dxa"/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pacing w:val="40"/>
                <w:sz w:val="22"/>
                <w:szCs w:val="22"/>
              </w:rPr>
              <w:t>本年度予算</w:t>
            </w:r>
            <w:r w:rsidRPr="001D5A4A">
              <w:rPr>
                <w:rFonts w:hint="eastAsia"/>
                <w:sz w:val="22"/>
                <w:szCs w:val="22"/>
              </w:rPr>
              <w:t>額</w:t>
            </w:r>
          </w:p>
        </w:tc>
        <w:tc>
          <w:tcPr>
            <w:tcW w:w="1932" w:type="dxa"/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pacing w:val="20"/>
                <w:sz w:val="22"/>
                <w:szCs w:val="22"/>
              </w:rPr>
              <w:t>前年度決算</w:t>
            </w:r>
            <w:r w:rsidRPr="001D5A4A">
              <w:rPr>
                <w:rFonts w:hint="eastAsia"/>
                <w:sz w:val="22"/>
                <w:szCs w:val="22"/>
              </w:rPr>
              <w:t>額</w:t>
            </w:r>
          </w:p>
        </w:tc>
        <w:tc>
          <w:tcPr>
            <w:tcW w:w="2050" w:type="dxa"/>
            <w:vAlign w:val="center"/>
          </w:tcPr>
          <w:p w:rsidR="00527F75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説明</w:t>
            </w:r>
          </w:p>
        </w:tc>
        <w:tc>
          <w:tcPr>
            <w:tcW w:w="218" w:type="dxa"/>
            <w:tcBorders>
              <w:top w:val="nil"/>
              <w:bottom w:val="nil"/>
            </w:tcBorders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</w:tr>
      <w:tr w:rsidR="00527F75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18" w:type="dxa"/>
            <w:vMerge w:val="restart"/>
            <w:tcBorders>
              <w:top w:val="nil"/>
            </w:tcBorders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567" w:type="dxa"/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>市補助金</w:t>
            </w:r>
          </w:p>
        </w:tc>
        <w:tc>
          <w:tcPr>
            <w:tcW w:w="2520" w:type="dxa"/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r2bl w:val="single" w:sz="4" w:space="0" w:color="auto"/>
            </w:tcBorders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2050" w:type="dxa"/>
            <w:vAlign w:val="center"/>
          </w:tcPr>
          <w:p w:rsidR="00527F75" w:rsidRDefault="00887D6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事業費の２分の１</w:t>
            </w:r>
          </w:p>
          <w:p w:rsidR="006B6A9E" w:rsidRPr="001D5A4A" w:rsidRDefault="006B6A9E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以内</w:t>
            </w:r>
          </w:p>
        </w:tc>
        <w:tc>
          <w:tcPr>
            <w:tcW w:w="218" w:type="dxa"/>
            <w:vMerge w:val="restart"/>
            <w:tcBorders>
              <w:top w:val="nil"/>
            </w:tcBorders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</w:tr>
      <w:tr w:rsidR="00527F75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218" w:type="dxa"/>
            <w:vMerge/>
            <w:tcBorders>
              <w:top w:val="nil"/>
            </w:tcBorders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567" w:type="dxa"/>
            <w:vAlign w:val="center"/>
          </w:tcPr>
          <w:p w:rsidR="00527F75" w:rsidRPr="001D5A4A" w:rsidRDefault="00887D6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自己資金</w:t>
            </w:r>
          </w:p>
        </w:tc>
        <w:tc>
          <w:tcPr>
            <w:tcW w:w="2520" w:type="dxa"/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r2bl w:val="single" w:sz="4" w:space="0" w:color="auto"/>
            </w:tcBorders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2050" w:type="dxa"/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</w:tcBorders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1D5A4A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218" w:type="dxa"/>
            <w:vMerge/>
            <w:tcBorders>
              <w:top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567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r2bl w:val="single" w:sz="4" w:space="0" w:color="auto"/>
            </w:tcBorders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5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527F75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18" w:type="dxa"/>
            <w:vMerge/>
            <w:tcBorders>
              <w:top w:val="nil"/>
            </w:tcBorders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567" w:type="dxa"/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r2bl w:val="single" w:sz="4" w:space="0" w:color="auto"/>
            </w:tcBorders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2050" w:type="dxa"/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</w:tcBorders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527F75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18" w:type="dxa"/>
            <w:vMerge/>
            <w:tcBorders>
              <w:top w:val="nil"/>
            </w:tcBorders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567" w:type="dxa"/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>計</w:t>
            </w:r>
          </w:p>
        </w:tc>
        <w:tc>
          <w:tcPr>
            <w:tcW w:w="2520" w:type="dxa"/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r2bl w:val="single" w:sz="4" w:space="0" w:color="auto"/>
            </w:tcBorders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2050" w:type="dxa"/>
            <w:vAlign w:val="center"/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</w:tcBorders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527F75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1118"/>
        </w:trPr>
        <w:tc>
          <w:tcPr>
            <w:tcW w:w="218" w:type="dxa"/>
            <w:vMerge/>
            <w:tcBorders>
              <w:top w:val="nil"/>
              <w:right w:val="nil"/>
            </w:tcBorders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8069" w:type="dxa"/>
            <w:gridSpan w:val="4"/>
            <w:tcBorders>
              <w:left w:val="nil"/>
              <w:right w:val="nil"/>
            </w:tcBorders>
            <w:vAlign w:val="center"/>
          </w:tcPr>
          <w:p w:rsidR="001D5A4A" w:rsidRDefault="001D5A4A" w:rsidP="001D5A4A">
            <w:pPr>
              <w:overflowPunct w:val="0"/>
              <w:autoSpaceDE w:val="0"/>
              <w:autoSpaceDN w:val="0"/>
              <w:rPr>
                <w:spacing w:val="200"/>
                <w:sz w:val="22"/>
                <w:szCs w:val="22"/>
              </w:rPr>
            </w:pPr>
          </w:p>
          <w:p w:rsidR="001D5A4A" w:rsidRDefault="001D5A4A" w:rsidP="001D5A4A">
            <w:pPr>
              <w:overflowPunct w:val="0"/>
              <w:autoSpaceDE w:val="0"/>
              <w:autoSpaceDN w:val="0"/>
              <w:rPr>
                <w:spacing w:val="200"/>
                <w:sz w:val="22"/>
                <w:szCs w:val="22"/>
              </w:rPr>
            </w:pPr>
          </w:p>
          <w:p w:rsidR="00527F75" w:rsidRPr="001D5A4A" w:rsidRDefault="00527F75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  <w:r w:rsidRPr="001D5A4A">
              <w:rPr>
                <w:rFonts w:hint="eastAsia"/>
                <w:spacing w:val="200"/>
                <w:sz w:val="22"/>
                <w:szCs w:val="22"/>
              </w:rPr>
              <w:t>支</w:t>
            </w:r>
            <w:r w:rsidRPr="001D5A4A">
              <w:rPr>
                <w:rFonts w:hint="eastAsia"/>
                <w:sz w:val="22"/>
                <w:szCs w:val="22"/>
              </w:rPr>
              <w:t>出</w:t>
            </w:r>
          </w:p>
        </w:tc>
        <w:tc>
          <w:tcPr>
            <w:tcW w:w="218" w:type="dxa"/>
            <w:vMerge/>
            <w:tcBorders>
              <w:top w:val="nil"/>
              <w:left w:val="nil"/>
            </w:tcBorders>
          </w:tcPr>
          <w:p w:rsidR="00527F75" w:rsidRPr="001D5A4A" w:rsidRDefault="00527F75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1D5A4A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557"/>
        </w:trPr>
        <w:tc>
          <w:tcPr>
            <w:tcW w:w="218" w:type="dxa"/>
            <w:vMerge/>
            <w:tcBorders>
              <w:top w:val="nil"/>
              <w:right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567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科目</w:t>
            </w:r>
          </w:p>
        </w:tc>
        <w:tc>
          <w:tcPr>
            <w:tcW w:w="252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pacing w:val="40"/>
                <w:sz w:val="22"/>
                <w:szCs w:val="22"/>
              </w:rPr>
              <w:t>本年度予算</w:t>
            </w:r>
            <w:r w:rsidRPr="001D5A4A">
              <w:rPr>
                <w:rFonts w:hint="eastAsia"/>
                <w:sz w:val="22"/>
                <w:szCs w:val="22"/>
              </w:rPr>
              <w:t>額</w:t>
            </w:r>
          </w:p>
        </w:tc>
        <w:tc>
          <w:tcPr>
            <w:tcW w:w="1932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pacing w:val="20"/>
                <w:sz w:val="22"/>
                <w:szCs w:val="22"/>
              </w:rPr>
              <w:t>前年度決算</w:t>
            </w:r>
            <w:r w:rsidRPr="001D5A4A">
              <w:rPr>
                <w:rFonts w:hint="eastAsia"/>
                <w:sz w:val="22"/>
                <w:szCs w:val="22"/>
              </w:rPr>
              <w:t>額</w:t>
            </w:r>
          </w:p>
        </w:tc>
        <w:tc>
          <w:tcPr>
            <w:tcW w:w="205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説明</w:t>
            </w:r>
          </w:p>
        </w:tc>
        <w:tc>
          <w:tcPr>
            <w:tcW w:w="218" w:type="dxa"/>
            <w:vMerge/>
            <w:tcBorders>
              <w:top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1D5A4A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18" w:type="dxa"/>
            <w:vMerge/>
            <w:tcBorders>
              <w:top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567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r2bl w:val="single" w:sz="4" w:space="0" w:color="auto"/>
            </w:tcBorders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205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1D5A4A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18" w:type="dxa"/>
            <w:vMerge/>
            <w:tcBorders>
              <w:top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567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r2bl w:val="single" w:sz="4" w:space="0" w:color="auto"/>
            </w:tcBorders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5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1D5A4A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587"/>
        </w:trPr>
        <w:tc>
          <w:tcPr>
            <w:tcW w:w="218" w:type="dxa"/>
            <w:vMerge/>
            <w:tcBorders>
              <w:top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567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r2bl w:val="single" w:sz="4" w:space="0" w:color="auto"/>
            </w:tcBorders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205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1D5A4A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18" w:type="dxa"/>
            <w:vMerge/>
            <w:tcBorders>
              <w:top w:val="nil"/>
              <w:right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567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r2bl w:val="single" w:sz="4" w:space="0" w:color="auto"/>
            </w:tcBorders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205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1D5A4A" w:rsidRPr="001D5A4A" w:rsidTr="001D5A4A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218" w:type="dxa"/>
            <w:vMerge/>
            <w:tcBorders>
              <w:top w:val="nil"/>
              <w:bottom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567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>計</w:t>
            </w:r>
          </w:p>
        </w:tc>
        <w:tc>
          <w:tcPr>
            <w:tcW w:w="252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r2bl w:val="single" w:sz="4" w:space="0" w:color="auto"/>
            </w:tcBorders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D5A4A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2050" w:type="dxa"/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8" w:type="dxa"/>
            <w:vMerge/>
            <w:tcBorders>
              <w:top w:val="nil"/>
              <w:bottom w:val="nil"/>
            </w:tcBorders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1D5A4A" w:rsidRPr="001D5A4A" w:rsidTr="006A1EB6">
        <w:tblPrEx>
          <w:tblCellMar>
            <w:top w:w="0" w:type="dxa"/>
            <w:bottom w:w="0" w:type="dxa"/>
          </w:tblCellMar>
        </w:tblPrEx>
        <w:trPr>
          <w:cantSplit/>
          <w:trHeight w:val="441"/>
        </w:trPr>
        <w:tc>
          <w:tcPr>
            <w:tcW w:w="8505" w:type="dxa"/>
            <w:gridSpan w:val="6"/>
            <w:tcBorders>
              <w:top w:val="nil"/>
            </w:tcBorders>
            <w:vAlign w:val="center"/>
          </w:tcPr>
          <w:p w:rsidR="001D5A4A" w:rsidRPr="001D5A4A" w:rsidRDefault="001D5A4A" w:rsidP="001D5A4A">
            <w:pPr>
              <w:overflowPunct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</w:tbl>
    <w:p w:rsidR="00527F75" w:rsidRPr="001D5A4A" w:rsidRDefault="00527F75" w:rsidP="001D5A4A">
      <w:pPr>
        <w:pStyle w:val="a3"/>
        <w:tabs>
          <w:tab w:val="clear" w:pos="4252"/>
          <w:tab w:val="clear" w:pos="8504"/>
        </w:tabs>
        <w:overflowPunct w:val="0"/>
        <w:autoSpaceDE w:val="0"/>
        <w:autoSpaceDN w:val="0"/>
        <w:snapToGrid/>
        <w:rPr>
          <w:sz w:val="22"/>
          <w:szCs w:val="22"/>
        </w:rPr>
      </w:pPr>
    </w:p>
    <w:sectPr w:rsidR="00527F75" w:rsidRPr="001D5A4A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6D1" w:rsidRDefault="00F456D1" w:rsidP="009F00BE">
      <w:r>
        <w:separator/>
      </w:r>
    </w:p>
  </w:endnote>
  <w:endnote w:type="continuationSeparator" w:id="0">
    <w:p w:rsidR="00F456D1" w:rsidRDefault="00F456D1" w:rsidP="009F0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6D1" w:rsidRDefault="00F456D1" w:rsidP="009F00BE">
      <w:r>
        <w:separator/>
      </w:r>
    </w:p>
  </w:footnote>
  <w:footnote w:type="continuationSeparator" w:id="0">
    <w:p w:rsidR="00F456D1" w:rsidRDefault="00F456D1" w:rsidP="009F00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F75"/>
    <w:rsid w:val="000B57E6"/>
    <w:rsid w:val="001400C9"/>
    <w:rsid w:val="001D5A4A"/>
    <w:rsid w:val="003962DC"/>
    <w:rsid w:val="004232C4"/>
    <w:rsid w:val="00527F75"/>
    <w:rsid w:val="006A1EB6"/>
    <w:rsid w:val="006B6A9E"/>
    <w:rsid w:val="00771E26"/>
    <w:rsid w:val="00887D6A"/>
    <w:rsid w:val="0090520A"/>
    <w:rsid w:val="009F00BE"/>
    <w:rsid w:val="00F4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5AEBBDD-5B12-466B-B3B7-A17FE7A38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  <w:style w:type="paragraph" w:styleId="a8">
    <w:name w:val="Balloon Text"/>
    <w:basedOn w:val="a"/>
    <w:link w:val="a9"/>
    <w:uiPriority w:val="99"/>
    <w:rsid w:val="00771E26"/>
    <w:rPr>
      <w:rFonts w:asciiTheme="majorHAnsi" w:eastAsiaTheme="majorEastAsia" w:hAnsiTheme="majorHAns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locked/>
    <w:rsid w:val="00771E26"/>
    <w:rPr>
      <w:rFonts w:asciiTheme="majorHAnsi" w:eastAsiaTheme="majorEastAsia" w:hAnsiTheme="majorHAns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02829</dc:creator>
  <cp:keywords/>
  <dc:description/>
  <cp:lastModifiedBy>02829</cp:lastModifiedBy>
  <cp:revision>2</cp:revision>
  <cp:lastPrinted>2024-02-28T07:02:00Z</cp:lastPrinted>
  <dcterms:created xsi:type="dcterms:W3CDTF">2024-05-10T04:07:00Z</dcterms:created>
  <dcterms:modified xsi:type="dcterms:W3CDTF">2024-05-10T04:07:00Z</dcterms:modified>
</cp:coreProperties>
</file>